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2E17" w:rsidRPr="00242567" w:rsidRDefault="00162E17" w:rsidP="004550EB">
      <w:pPr>
        <w:jc w:val="right"/>
        <w:rPr>
          <w:b/>
          <w:lang w:val="en-US"/>
        </w:rPr>
      </w:pPr>
      <w:r w:rsidRPr="00242567">
        <w:rPr>
          <w:b/>
        </w:rPr>
        <w:t xml:space="preserve">Приложение № </w:t>
      </w:r>
      <w:r w:rsidR="009D5022" w:rsidRPr="00242567">
        <w:rPr>
          <w:b/>
        </w:rPr>
        <w:t>4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6"/>
      </w:tblGrid>
      <w:tr w:rsidR="00162E17" w:rsidRPr="00162E17" w:rsidTr="009B4B78">
        <w:tc>
          <w:tcPr>
            <w:tcW w:w="9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2E17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szCs w:val="24"/>
                <w:lang w:eastAsia="bg-BG"/>
              </w:rPr>
              <w:t> </w:t>
            </w:r>
            <w:bookmarkStart w:id="0" w:name="_GoBack"/>
            <w:bookmarkEnd w:id="0"/>
          </w:p>
          <w:p w:rsidR="00162E17" w:rsidRPr="00162E17" w:rsidRDefault="00162E17" w:rsidP="00162E17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b/>
                <w:bCs/>
                <w:szCs w:val="24"/>
                <w:lang w:eastAsia="bg-BG"/>
              </w:rPr>
              <w:t>ФОРМУЛЯР ЗА НАБЛЮДЕНИЕ ИЗПЪЛНЕНИЕТО НА ДЕЙНОСТИТЕ ПО ПРОЕКТА ПО ПОДМЯРКА 7.</w:t>
            </w:r>
            <w:r w:rsidR="00260E90">
              <w:rPr>
                <w:rFonts w:eastAsia="Times New Roman" w:cs="Times New Roman"/>
                <w:b/>
                <w:bCs/>
                <w:szCs w:val="24"/>
                <w:lang w:eastAsia="bg-BG"/>
              </w:rPr>
              <w:t>5</w:t>
            </w:r>
            <w:r w:rsidRPr="00162E17">
              <w:rPr>
                <w:rFonts w:eastAsia="Times New Roman" w:cs="Times New Roman"/>
                <w:b/>
                <w:bCs/>
                <w:szCs w:val="24"/>
                <w:lang w:eastAsia="bg-BG"/>
              </w:rPr>
              <w:t xml:space="preserve"> "</w:t>
            </w:r>
            <w:r w:rsidR="00E34BA2" w:rsidRPr="00E34BA2">
              <w:rPr>
                <w:rFonts w:eastAsia="Times New Roman" w:cs="Times New Roman"/>
                <w:b/>
                <w:bCs/>
                <w:szCs w:val="24"/>
                <w:lang w:eastAsia="bg-BG"/>
              </w:rPr>
              <w:t>Инвестиции в създаването, подобряването или разширяването на всички видове малка по мащаби инфраструктура</w:t>
            </w:r>
            <w:r w:rsidRPr="00162E17">
              <w:rPr>
                <w:rFonts w:eastAsia="Times New Roman" w:cs="Times New Roman"/>
                <w:b/>
                <w:bCs/>
                <w:szCs w:val="24"/>
                <w:lang w:eastAsia="bg-BG"/>
              </w:rPr>
              <w:t>"</w:t>
            </w:r>
          </w:p>
          <w:p w:rsidR="00162E17" w:rsidRPr="00162E17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szCs w:val="24"/>
                <w:lang w:eastAsia="bg-BG"/>
              </w:rPr>
              <w:t> Име на кандидата: ...............................................................................................................</w:t>
            </w:r>
          </w:p>
          <w:p w:rsidR="00162E17" w:rsidRPr="00162E17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szCs w:val="24"/>
                <w:lang w:eastAsia="bg-BG"/>
              </w:rPr>
              <w:t>Вид на кандидата: ................................................................................................................</w:t>
            </w:r>
          </w:p>
          <w:p w:rsidR="00162E17" w:rsidRPr="00162E17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szCs w:val="24"/>
                <w:lang w:eastAsia="bg-BG"/>
              </w:rPr>
              <w:t>УРН: ......................................................................................................................................</w:t>
            </w:r>
          </w:p>
          <w:p w:rsidR="00162E17" w:rsidRPr="00162E17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szCs w:val="24"/>
                <w:lang w:eastAsia="bg-BG"/>
              </w:rPr>
              <w:t>УИН: ......................................................................................................................................</w:t>
            </w:r>
          </w:p>
          <w:p w:rsidR="00162E17" w:rsidRPr="00162E17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b/>
                <w:bCs/>
                <w:szCs w:val="24"/>
                <w:lang w:eastAsia="bg-BG"/>
              </w:rPr>
              <w:t>I. Участие на кандидата по ПРСР 2007 - 2013 г.:</w:t>
            </w:r>
          </w:p>
          <w:p w:rsidR="00162E17" w:rsidRPr="00162E17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i/>
                <w:iCs/>
                <w:szCs w:val="24"/>
                <w:lang w:eastAsia="bg-BG"/>
              </w:rPr>
              <w:t>(моля, отбележете с Х вярното и посочете № на изпълнен договор, ако сте отбелязали "Да")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1"/>
              <w:gridCol w:w="567"/>
              <w:gridCol w:w="567"/>
              <w:gridCol w:w="1559"/>
              <w:gridCol w:w="5387"/>
            </w:tblGrid>
            <w:tr w:rsidR="00162E17" w:rsidRPr="00162E17" w:rsidTr="009B4B78">
              <w:tc>
                <w:tcPr>
                  <w:tcW w:w="59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Не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38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№ на договор .............................................................</w:t>
                  </w:r>
                </w:p>
              </w:tc>
            </w:tr>
            <w:tr w:rsidR="00162E17" w:rsidRPr="00162E17" w:rsidTr="009B4B78">
              <w:tc>
                <w:tcPr>
                  <w:tcW w:w="59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38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№ на договор .............................................................</w:t>
                  </w:r>
                </w:p>
              </w:tc>
            </w:tr>
            <w:tr w:rsidR="00162E17" w:rsidRPr="00162E17" w:rsidTr="009B4B78">
              <w:tc>
                <w:tcPr>
                  <w:tcW w:w="59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38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№ на договор .............................................................</w:t>
                  </w:r>
                </w:p>
              </w:tc>
            </w:tr>
            <w:tr w:rsidR="00162E17" w:rsidRPr="00162E17" w:rsidTr="009B4B78">
              <w:tc>
                <w:tcPr>
                  <w:tcW w:w="59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38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№ на договор .............................................................</w:t>
                  </w:r>
                </w:p>
              </w:tc>
            </w:tr>
            <w:tr w:rsidR="00162E17" w:rsidRPr="00162E17" w:rsidTr="009B4B78">
              <w:tc>
                <w:tcPr>
                  <w:tcW w:w="59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38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№ на договор .............................................................</w:t>
                  </w:r>
                </w:p>
              </w:tc>
            </w:tr>
          </w:tbl>
          <w:p w:rsidR="00162E17" w:rsidRPr="00162E17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162E17">
              <w:rPr>
                <w:rFonts w:eastAsia="Times New Roman" w:cs="Times New Roman"/>
                <w:b/>
                <w:bCs/>
                <w:szCs w:val="24"/>
                <w:lang w:eastAsia="bg-BG"/>
              </w:rPr>
              <w:t>II. Наблюдение на изпълнението на дейностите по проекта:</w:t>
            </w:r>
          </w:p>
          <w:p w:rsidR="004376A4" w:rsidRPr="004376A4" w:rsidRDefault="004376A4" w:rsidP="004376A4">
            <w:pPr>
              <w:tabs>
                <w:tab w:val="left" w:pos="510"/>
              </w:tabs>
              <w:spacing w:after="0" w:line="276" w:lineRule="auto"/>
              <w:ind w:left="150"/>
              <w:jc w:val="both"/>
              <w:rPr>
                <w:szCs w:val="24"/>
                <w:lang w:val="en-US"/>
              </w:rPr>
            </w:pPr>
          </w:p>
          <w:p w:rsidR="004376A4" w:rsidRPr="004376A4" w:rsidRDefault="004376A4" w:rsidP="004376A4">
            <w:pPr>
              <w:tabs>
                <w:tab w:val="left" w:pos="510"/>
              </w:tabs>
              <w:spacing w:after="0" w:line="276" w:lineRule="auto"/>
              <w:ind w:left="150"/>
              <w:jc w:val="both"/>
              <w:rPr>
                <w:szCs w:val="24"/>
                <w:lang w:val="en-US"/>
              </w:rPr>
            </w:pP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87"/>
              <w:gridCol w:w="1461"/>
              <w:gridCol w:w="2054"/>
              <w:gridCol w:w="1086"/>
              <w:gridCol w:w="1200"/>
              <w:gridCol w:w="1367"/>
            </w:tblGrid>
            <w:tr w:rsidR="00260E90" w:rsidRPr="00162E17" w:rsidTr="00260E90">
              <w:trPr>
                <w:trHeight w:val="283"/>
              </w:trPr>
              <w:tc>
                <w:tcPr>
                  <w:tcW w:w="14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260E90" w:rsidRPr="00162E17" w:rsidRDefault="00260E90" w:rsidP="004376A4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Вид инвестиция</w:t>
                  </w:r>
                </w:p>
              </w:tc>
              <w:tc>
                <w:tcPr>
                  <w:tcW w:w="146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260E90" w:rsidRPr="00162E17" w:rsidRDefault="00260E90" w:rsidP="004376A4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0E90">
                    <w:rPr>
                      <w:rFonts w:cs="Times New Roman"/>
                      <w:szCs w:val="24"/>
                    </w:rPr>
                    <w:t>Изграждане</w:t>
                  </w:r>
                </w:p>
              </w:tc>
              <w:tc>
                <w:tcPr>
                  <w:tcW w:w="205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260E90" w:rsidRPr="00162E17" w:rsidRDefault="00260E90" w:rsidP="004376A4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0E90">
                    <w:rPr>
                      <w:rFonts w:cs="Times New Roman"/>
                      <w:szCs w:val="24"/>
                    </w:rPr>
                    <w:t>Реконструкция</w:t>
                  </w:r>
                </w:p>
              </w:tc>
              <w:tc>
                <w:tcPr>
                  <w:tcW w:w="108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260E90" w:rsidRPr="00162E17" w:rsidRDefault="00260E90" w:rsidP="004376A4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0E90">
                    <w:rPr>
                      <w:rFonts w:cs="Times New Roman"/>
                      <w:szCs w:val="24"/>
                    </w:rPr>
                    <w:t>Ремонт</w:t>
                  </w:r>
                </w:p>
              </w:tc>
              <w:tc>
                <w:tcPr>
                  <w:tcW w:w="120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</w:tcPr>
                <w:p w:rsidR="00260E90" w:rsidRPr="00260E90" w:rsidRDefault="00260E90" w:rsidP="004376A4">
                  <w:pPr>
                    <w:spacing w:before="100" w:beforeAutospacing="1" w:after="100" w:afterAutospacing="1" w:line="240" w:lineRule="auto"/>
                    <w:jc w:val="center"/>
                    <w:rPr>
                      <w:rFonts w:cs="Times New Roman"/>
                      <w:szCs w:val="24"/>
                    </w:rPr>
                  </w:pPr>
                  <w:r>
                    <w:rPr>
                      <w:rFonts w:cs="Times New Roman"/>
                      <w:szCs w:val="24"/>
                    </w:rPr>
                    <w:t>Закупуване на о</w:t>
                  </w:r>
                  <w:r w:rsidRPr="00260E90">
                    <w:rPr>
                      <w:rFonts w:cs="Times New Roman"/>
                      <w:szCs w:val="24"/>
                    </w:rPr>
                    <w:t>борудване</w:t>
                  </w:r>
                </w:p>
              </w:tc>
              <w:tc>
                <w:tcPr>
                  <w:tcW w:w="131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</w:tcPr>
                <w:p w:rsidR="00260E90" w:rsidRPr="00260E90" w:rsidRDefault="00260E90" w:rsidP="004376A4">
                  <w:pPr>
                    <w:spacing w:before="100" w:beforeAutospacing="1" w:after="100" w:afterAutospacing="1" w:line="240" w:lineRule="auto"/>
                    <w:jc w:val="center"/>
                    <w:rPr>
                      <w:rFonts w:cs="Times New Roman"/>
                      <w:szCs w:val="24"/>
                    </w:rPr>
                  </w:pPr>
                  <w:r w:rsidRPr="00260E90">
                    <w:rPr>
                      <w:rFonts w:cs="Times New Roman"/>
                      <w:szCs w:val="24"/>
                    </w:rPr>
                    <w:t>Обзавеждане</w:t>
                  </w:r>
                </w:p>
              </w:tc>
            </w:tr>
            <w:tr w:rsidR="00260E90" w:rsidRPr="00162E17" w:rsidTr="00260E90">
              <w:trPr>
                <w:trHeight w:val="283"/>
              </w:trPr>
              <w:tc>
                <w:tcPr>
                  <w:tcW w:w="14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60E90" w:rsidRPr="00162E17" w:rsidRDefault="00260E90" w:rsidP="004376A4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>
                    <w:rPr>
                      <w:rFonts w:cs="Times New Roman"/>
                      <w:szCs w:val="24"/>
                    </w:rPr>
                    <w:t>Т</w:t>
                  </w:r>
                  <w:r w:rsidRPr="00260E90">
                    <w:rPr>
                      <w:rFonts w:cs="Times New Roman"/>
                      <w:szCs w:val="24"/>
                    </w:rPr>
                    <w:t>уристически информационни центрове</w:t>
                  </w:r>
                </w:p>
              </w:tc>
              <w:tc>
                <w:tcPr>
                  <w:tcW w:w="14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260E90" w:rsidRPr="00162E17" w:rsidRDefault="00260E90" w:rsidP="004376A4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205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260E90" w:rsidRPr="00162E17" w:rsidRDefault="00260E90" w:rsidP="004376A4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08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260E90" w:rsidRPr="00162E17" w:rsidRDefault="00260E90" w:rsidP="004376A4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</w:tcPr>
                <w:p w:rsidR="00260E90" w:rsidRPr="00162E17" w:rsidRDefault="00260E90" w:rsidP="004376A4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</w:tcPr>
                <w:p w:rsidR="00260E90" w:rsidRPr="00162E17" w:rsidRDefault="00260E90" w:rsidP="004376A4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</w:tr>
          </w:tbl>
          <w:p w:rsidR="004376A4" w:rsidRDefault="004376A4" w:rsidP="004376A4">
            <w:pPr>
              <w:tabs>
                <w:tab w:val="left" w:pos="510"/>
              </w:tabs>
              <w:spacing w:after="0" w:line="276" w:lineRule="auto"/>
              <w:ind w:left="150"/>
              <w:jc w:val="both"/>
              <w:rPr>
                <w:szCs w:val="24"/>
                <w:lang w:val="en-US"/>
              </w:rPr>
            </w:pP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37"/>
              <w:gridCol w:w="1461"/>
              <w:gridCol w:w="2054"/>
              <w:gridCol w:w="1086"/>
              <w:gridCol w:w="1200"/>
              <w:gridCol w:w="1367"/>
            </w:tblGrid>
            <w:tr w:rsidR="00260E90" w:rsidRPr="00162E17" w:rsidTr="00FA236D">
              <w:trPr>
                <w:trHeight w:val="283"/>
              </w:trPr>
              <w:tc>
                <w:tcPr>
                  <w:tcW w:w="14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260E90" w:rsidRPr="00162E17" w:rsidRDefault="00260E90" w:rsidP="00260E90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lastRenderedPageBreak/>
                    <w:t>Вид инвестиция</w:t>
                  </w:r>
                </w:p>
              </w:tc>
              <w:tc>
                <w:tcPr>
                  <w:tcW w:w="146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260E90" w:rsidRPr="00162E17" w:rsidRDefault="00260E90" w:rsidP="00260E90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0E90">
                    <w:rPr>
                      <w:rFonts w:cs="Times New Roman"/>
                      <w:szCs w:val="24"/>
                    </w:rPr>
                    <w:t>Изграждане</w:t>
                  </w:r>
                </w:p>
              </w:tc>
              <w:tc>
                <w:tcPr>
                  <w:tcW w:w="205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260E90" w:rsidRPr="00162E17" w:rsidRDefault="00260E90" w:rsidP="00260E90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0E90">
                    <w:rPr>
                      <w:rFonts w:cs="Times New Roman"/>
                      <w:szCs w:val="24"/>
                    </w:rPr>
                    <w:t>Реконструкция</w:t>
                  </w:r>
                </w:p>
              </w:tc>
              <w:tc>
                <w:tcPr>
                  <w:tcW w:w="108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260E90" w:rsidRPr="00162E17" w:rsidRDefault="00260E90" w:rsidP="00260E90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0E90">
                    <w:rPr>
                      <w:rFonts w:cs="Times New Roman"/>
                      <w:szCs w:val="24"/>
                    </w:rPr>
                    <w:t>Ремонт</w:t>
                  </w:r>
                </w:p>
              </w:tc>
              <w:tc>
                <w:tcPr>
                  <w:tcW w:w="120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</w:tcPr>
                <w:p w:rsidR="00260E90" w:rsidRPr="00260E90" w:rsidRDefault="00260E90" w:rsidP="00260E90">
                  <w:pPr>
                    <w:spacing w:before="100" w:beforeAutospacing="1" w:after="100" w:afterAutospacing="1" w:line="240" w:lineRule="auto"/>
                    <w:jc w:val="center"/>
                    <w:rPr>
                      <w:rFonts w:cs="Times New Roman"/>
                      <w:szCs w:val="24"/>
                    </w:rPr>
                  </w:pPr>
                  <w:r>
                    <w:rPr>
                      <w:rFonts w:cs="Times New Roman"/>
                      <w:szCs w:val="24"/>
                    </w:rPr>
                    <w:t>Закупуване на о</w:t>
                  </w:r>
                  <w:r w:rsidRPr="00260E90">
                    <w:rPr>
                      <w:rFonts w:cs="Times New Roman"/>
                      <w:szCs w:val="24"/>
                    </w:rPr>
                    <w:t>борудване</w:t>
                  </w:r>
                </w:p>
              </w:tc>
              <w:tc>
                <w:tcPr>
                  <w:tcW w:w="131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</w:tcPr>
                <w:p w:rsidR="00260E90" w:rsidRPr="00260E90" w:rsidRDefault="00260E90" w:rsidP="00260E90">
                  <w:pPr>
                    <w:spacing w:before="100" w:beforeAutospacing="1" w:after="100" w:afterAutospacing="1" w:line="240" w:lineRule="auto"/>
                    <w:jc w:val="center"/>
                    <w:rPr>
                      <w:rFonts w:cs="Times New Roman"/>
                      <w:szCs w:val="24"/>
                    </w:rPr>
                  </w:pPr>
                  <w:r w:rsidRPr="00260E90">
                    <w:rPr>
                      <w:rFonts w:cs="Times New Roman"/>
                      <w:szCs w:val="24"/>
                    </w:rPr>
                    <w:t>Обзавеждане</w:t>
                  </w:r>
                </w:p>
              </w:tc>
            </w:tr>
            <w:tr w:rsidR="00260E90" w:rsidRPr="00162E17" w:rsidTr="00FA236D">
              <w:trPr>
                <w:trHeight w:val="283"/>
              </w:trPr>
              <w:tc>
                <w:tcPr>
                  <w:tcW w:w="14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60E90" w:rsidRPr="00162E17" w:rsidRDefault="00260E90" w:rsidP="00260E90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proofErr w:type="spellStart"/>
                  <w:r>
                    <w:rPr>
                      <w:rFonts w:cs="Times New Roman"/>
                      <w:szCs w:val="24"/>
                    </w:rPr>
                    <w:t>П</w:t>
                  </w:r>
                  <w:r w:rsidRPr="00260E90">
                    <w:rPr>
                      <w:rFonts w:cs="Times New Roman"/>
                      <w:szCs w:val="24"/>
                    </w:rPr>
                    <w:t>осетителски</w:t>
                  </w:r>
                  <w:proofErr w:type="spellEnd"/>
                  <w:r w:rsidRPr="00260E90">
                    <w:rPr>
                      <w:rFonts w:cs="Times New Roman"/>
                      <w:szCs w:val="24"/>
                    </w:rPr>
                    <w:t xml:space="preserve"> центрове за представяне и експониране на местното природно и културно наследство</w:t>
                  </w:r>
                </w:p>
              </w:tc>
              <w:tc>
                <w:tcPr>
                  <w:tcW w:w="14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260E90" w:rsidRPr="00162E17" w:rsidRDefault="00260E90" w:rsidP="00260E90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205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260E90" w:rsidRPr="00162E17" w:rsidRDefault="00260E90" w:rsidP="00260E90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08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260E90" w:rsidRPr="00162E17" w:rsidRDefault="00260E90" w:rsidP="00260E90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</w:tcPr>
                <w:p w:rsidR="00260E90" w:rsidRPr="00162E17" w:rsidRDefault="00260E90" w:rsidP="00260E90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</w:tcPr>
                <w:p w:rsidR="00260E90" w:rsidRPr="00162E17" w:rsidRDefault="00260E90" w:rsidP="00260E90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</w:tr>
          </w:tbl>
          <w:p w:rsidR="00260E90" w:rsidRDefault="00260E90" w:rsidP="004376A4">
            <w:pPr>
              <w:tabs>
                <w:tab w:val="left" w:pos="510"/>
              </w:tabs>
              <w:spacing w:after="0" w:line="276" w:lineRule="auto"/>
              <w:ind w:left="150"/>
              <w:jc w:val="both"/>
              <w:rPr>
                <w:szCs w:val="24"/>
                <w:lang w:val="en-US"/>
              </w:rPr>
            </w:pP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85"/>
              <w:gridCol w:w="1461"/>
              <w:gridCol w:w="2054"/>
              <w:gridCol w:w="1086"/>
              <w:gridCol w:w="1200"/>
              <w:gridCol w:w="1367"/>
            </w:tblGrid>
            <w:tr w:rsidR="00260E90" w:rsidRPr="00162E17" w:rsidTr="00FA236D">
              <w:trPr>
                <w:trHeight w:val="283"/>
              </w:trPr>
              <w:tc>
                <w:tcPr>
                  <w:tcW w:w="14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260E90" w:rsidRPr="00162E17" w:rsidRDefault="00260E90" w:rsidP="00260E90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Вид инвестиция</w:t>
                  </w:r>
                </w:p>
              </w:tc>
              <w:tc>
                <w:tcPr>
                  <w:tcW w:w="146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260E90" w:rsidRPr="00162E17" w:rsidRDefault="00260E90" w:rsidP="00260E90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0E90">
                    <w:rPr>
                      <w:rFonts w:cs="Times New Roman"/>
                      <w:szCs w:val="24"/>
                    </w:rPr>
                    <w:t>Изграждане</w:t>
                  </w:r>
                </w:p>
              </w:tc>
              <w:tc>
                <w:tcPr>
                  <w:tcW w:w="205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260E90" w:rsidRPr="00162E17" w:rsidRDefault="00260E90" w:rsidP="00260E90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0E90">
                    <w:rPr>
                      <w:rFonts w:cs="Times New Roman"/>
                      <w:szCs w:val="24"/>
                    </w:rPr>
                    <w:t>Реконструкция</w:t>
                  </w:r>
                </w:p>
              </w:tc>
              <w:tc>
                <w:tcPr>
                  <w:tcW w:w="108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260E90" w:rsidRPr="00162E17" w:rsidRDefault="00260E90" w:rsidP="00260E90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0E90">
                    <w:rPr>
                      <w:rFonts w:cs="Times New Roman"/>
                      <w:szCs w:val="24"/>
                    </w:rPr>
                    <w:t>Ремонт</w:t>
                  </w:r>
                </w:p>
              </w:tc>
              <w:tc>
                <w:tcPr>
                  <w:tcW w:w="120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</w:tcPr>
                <w:p w:rsidR="00260E90" w:rsidRPr="00260E90" w:rsidRDefault="00260E90" w:rsidP="00260E90">
                  <w:pPr>
                    <w:spacing w:before="100" w:beforeAutospacing="1" w:after="100" w:afterAutospacing="1" w:line="240" w:lineRule="auto"/>
                    <w:jc w:val="center"/>
                    <w:rPr>
                      <w:rFonts w:cs="Times New Roman"/>
                      <w:szCs w:val="24"/>
                    </w:rPr>
                  </w:pPr>
                  <w:r>
                    <w:rPr>
                      <w:rFonts w:cs="Times New Roman"/>
                      <w:szCs w:val="24"/>
                    </w:rPr>
                    <w:t>Закупуване на о</w:t>
                  </w:r>
                  <w:r w:rsidRPr="00260E90">
                    <w:rPr>
                      <w:rFonts w:cs="Times New Roman"/>
                      <w:szCs w:val="24"/>
                    </w:rPr>
                    <w:t>борудване</w:t>
                  </w:r>
                </w:p>
              </w:tc>
              <w:tc>
                <w:tcPr>
                  <w:tcW w:w="131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</w:tcPr>
                <w:p w:rsidR="00260E90" w:rsidRPr="00260E90" w:rsidRDefault="00260E90" w:rsidP="00260E90">
                  <w:pPr>
                    <w:spacing w:before="100" w:beforeAutospacing="1" w:after="100" w:afterAutospacing="1" w:line="240" w:lineRule="auto"/>
                    <w:jc w:val="center"/>
                    <w:rPr>
                      <w:rFonts w:cs="Times New Roman"/>
                      <w:szCs w:val="24"/>
                    </w:rPr>
                  </w:pPr>
                  <w:r w:rsidRPr="00260E90">
                    <w:rPr>
                      <w:rFonts w:cs="Times New Roman"/>
                      <w:szCs w:val="24"/>
                    </w:rPr>
                    <w:t>Обзавеждане</w:t>
                  </w:r>
                </w:p>
              </w:tc>
            </w:tr>
            <w:tr w:rsidR="00260E90" w:rsidRPr="00162E17" w:rsidTr="00FA236D">
              <w:trPr>
                <w:trHeight w:val="283"/>
              </w:trPr>
              <w:tc>
                <w:tcPr>
                  <w:tcW w:w="14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60E90" w:rsidRPr="00162E17" w:rsidRDefault="00260E90" w:rsidP="00260E90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>
                    <w:rPr>
                      <w:rFonts w:cs="Times New Roman"/>
                      <w:szCs w:val="24"/>
                    </w:rPr>
                    <w:t>Ц</w:t>
                  </w:r>
                  <w:r w:rsidRPr="00260E90">
                    <w:rPr>
                      <w:rFonts w:cs="Times New Roman"/>
                      <w:szCs w:val="24"/>
                    </w:rPr>
                    <w:t>ентрове за изкуство и занаяти с туристическа цел</w:t>
                  </w:r>
                </w:p>
              </w:tc>
              <w:tc>
                <w:tcPr>
                  <w:tcW w:w="14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260E90" w:rsidRPr="00162E17" w:rsidRDefault="00260E90" w:rsidP="00260E90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205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260E90" w:rsidRPr="00162E17" w:rsidRDefault="00260E90" w:rsidP="00260E90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08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260E90" w:rsidRPr="00162E17" w:rsidRDefault="00260E90" w:rsidP="00260E90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</w:tcPr>
                <w:p w:rsidR="00260E90" w:rsidRPr="00162E17" w:rsidRDefault="00260E90" w:rsidP="00260E90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</w:tcPr>
                <w:p w:rsidR="00260E90" w:rsidRPr="00162E17" w:rsidRDefault="00260E90" w:rsidP="00260E90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</w:tr>
          </w:tbl>
          <w:p w:rsidR="00260E90" w:rsidRDefault="00260E90" w:rsidP="004376A4">
            <w:pPr>
              <w:tabs>
                <w:tab w:val="left" w:pos="510"/>
              </w:tabs>
              <w:spacing w:after="0" w:line="276" w:lineRule="auto"/>
              <w:ind w:left="150"/>
              <w:jc w:val="both"/>
              <w:rPr>
                <w:szCs w:val="24"/>
                <w:lang w:val="en-US"/>
              </w:rPr>
            </w:pPr>
          </w:p>
          <w:tbl>
            <w:tblPr>
              <w:tblW w:w="9184" w:type="dxa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84"/>
              <w:gridCol w:w="1461"/>
              <w:gridCol w:w="2054"/>
              <w:gridCol w:w="1086"/>
              <w:gridCol w:w="2999"/>
            </w:tblGrid>
            <w:tr w:rsidR="00260E90" w:rsidRPr="00162E17" w:rsidTr="00260E90">
              <w:trPr>
                <w:trHeight w:val="283"/>
              </w:trPr>
              <w:tc>
                <w:tcPr>
                  <w:tcW w:w="15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260E90" w:rsidRPr="00162E17" w:rsidRDefault="00260E90" w:rsidP="00260E90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Вид инвестиция</w:t>
                  </w:r>
                </w:p>
              </w:tc>
              <w:tc>
                <w:tcPr>
                  <w:tcW w:w="146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260E90" w:rsidRPr="00162E17" w:rsidRDefault="00260E90" w:rsidP="00260E90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0E90">
                    <w:rPr>
                      <w:rFonts w:cs="Times New Roman"/>
                      <w:szCs w:val="24"/>
                    </w:rPr>
                    <w:t>Изграждане</w:t>
                  </w:r>
                </w:p>
              </w:tc>
              <w:tc>
                <w:tcPr>
                  <w:tcW w:w="205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260E90" w:rsidRPr="00162E17" w:rsidRDefault="00260E90" w:rsidP="00260E90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0E90">
                    <w:rPr>
                      <w:rFonts w:cs="Times New Roman"/>
                      <w:szCs w:val="24"/>
                    </w:rPr>
                    <w:t>Реконструкция</w:t>
                  </w:r>
                </w:p>
              </w:tc>
              <w:tc>
                <w:tcPr>
                  <w:tcW w:w="108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260E90" w:rsidRPr="00162E17" w:rsidRDefault="00260E90" w:rsidP="00260E90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0E90">
                    <w:rPr>
                      <w:rFonts w:cs="Times New Roman"/>
                      <w:szCs w:val="24"/>
                    </w:rPr>
                    <w:t>Ремонт</w:t>
                  </w:r>
                </w:p>
              </w:tc>
              <w:tc>
                <w:tcPr>
                  <w:tcW w:w="299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</w:tcPr>
                <w:p w:rsidR="00260E90" w:rsidRPr="00260E90" w:rsidRDefault="00260E90" w:rsidP="00260E90">
                  <w:pPr>
                    <w:spacing w:before="100" w:beforeAutospacing="1" w:after="100" w:afterAutospacing="1" w:line="240" w:lineRule="auto"/>
                    <w:jc w:val="center"/>
                    <w:rPr>
                      <w:rFonts w:cs="Times New Roman"/>
                      <w:szCs w:val="24"/>
                    </w:rPr>
                  </w:pPr>
                  <w:r>
                    <w:rPr>
                      <w:rFonts w:cs="Times New Roman"/>
                      <w:szCs w:val="24"/>
                    </w:rPr>
                    <w:t xml:space="preserve">Закупуване на </w:t>
                  </w:r>
                  <w:r w:rsidRPr="00260E90">
                    <w:rPr>
                      <w:rFonts w:cs="Times New Roman"/>
                      <w:szCs w:val="24"/>
                    </w:rPr>
                    <w:t>съоръжения</w:t>
                  </w:r>
                </w:p>
              </w:tc>
            </w:tr>
            <w:tr w:rsidR="00260E90" w:rsidRPr="00162E17" w:rsidTr="00260E90">
              <w:trPr>
                <w:trHeight w:val="283"/>
              </w:trPr>
              <w:tc>
                <w:tcPr>
                  <w:tcW w:w="1584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60E90" w:rsidRPr="00162E17" w:rsidRDefault="00260E90" w:rsidP="00260E90">
                  <w:pPr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>
                    <w:rPr>
                      <w:rFonts w:cs="Times New Roman"/>
                      <w:szCs w:val="24"/>
                    </w:rPr>
                    <w:t>Т</w:t>
                  </w:r>
                  <w:r w:rsidRPr="00260E90">
                    <w:rPr>
                      <w:rFonts w:cs="Times New Roman"/>
                      <w:szCs w:val="24"/>
                    </w:rPr>
                    <w:t xml:space="preserve">уристически атракции, които са свързани с местното природно, културно и/или историческо наследство и предоставящи услуги с познавателна </w:t>
                  </w:r>
                  <w:r w:rsidRPr="00260E90">
                    <w:rPr>
                      <w:rFonts w:cs="Times New Roman"/>
                      <w:szCs w:val="24"/>
                    </w:rPr>
                    <w:lastRenderedPageBreak/>
                    <w:t xml:space="preserve">или образователна цел; </w:t>
                  </w:r>
                </w:p>
              </w:tc>
              <w:tc>
                <w:tcPr>
                  <w:tcW w:w="14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260E90" w:rsidRPr="00162E17" w:rsidRDefault="00260E90" w:rsidP="00260E90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lastRenderedPageBreak/>
                    <w:t> </w:t>
                  </w:r>
                </w:p>
              </w:tc>
              <w:tc>
                <w:tcPr>
                  <w:tcW w:w="205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260E90" w:rsidRPr="00162E17" w:rsidRDefault="00260E90" w:rsidP="00260E90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08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260E90" w:rsidRPr="00162E17" w:rsidRDefault="00260E90" w:rsidP="00260E90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299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</w:tcPr>
                <w:p w:rsidR="00260E90" w:rsidRPr="00162E17" w:rsidRDefault="00260E90" w:rsidP="00260E90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</w:tr>
          </w:tbl>
          <w:p w:rsidR="007D0374" w:rsidRDefault="007D0374" w:rsidP="007D0374">
            <w:pPr>
              <w:jc w:val="both"/>
              <w:rPr>
                <w:rFonts w:cs="Times New Roman"/>
                <w:szCs w:val="24"/>
              </w:rPr>
            </w:pPr>
          </w:p>
          <w:tbl>
            <w:tblPr>
              <w:tblW w:w="9042" w:type="dxa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67"/>
              <w:gridCol w:w="1447"/>
              <w:gridCol w:w="2009"/>
              <w:gridCol w:w="1060"/>
              <w:gridCol w:w="1383"/>
              <w:gridCol w:w="1276"/>
            </w:tblGrid>
            <w:tr w:rsidR="00260E90" w:rsidRPr="00162E17" w:rsidTr="00260E90">
              <w:trPr>
                <w:trHeight w:val="283"/>
              </w:trPr>
              <w:tc>
                <w:tcPr>
                  <w:tcW w:w="18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260E90" w:rsidRPr="00162E17" w:rsidRDefault="00260E90" w:rsidP="00260E90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Вид инвестиция</w:t>
                  </w:r>
                </w:p>
              </w:tc>
              <w:tc>
                <w:tcPr>
                  <w:tcW w:w="144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260E90" w:rsidRPr="00162E17" w:rsidRDefault="00260E90" w:rsidP="00260E90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0E90">
                    <w:rPr>
                      <w:rFonts w:cs="Times New Roman"/>
                      <w:szCs w:val="24"/>
                    </w:rPr>
                    <w:t>Изграждане</w:t>
                  </w:r>
                </w:p>
              </w:tc>
              <w:tc>
                <w:tcPr>
                  <w:tcW w:w="200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260E90" w:rsidRPr="00162E17" w:rsidRDefault="00260E90" w:rsidP="00260E90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0E90">
                    <w:rPr>
                      <w:rFonts w:cs="Times New Roman"/>
                      <w:szCs w:val="24"/>
                    </w:rPr>
                    <w:t>Реконструкция</w:t>
                  </w:r>
                </w:p>
              </w:tc>
              <w:tc>
                <w:tcPr>
                  <w:tcW w:w="106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260E90" w:rsidRPr="00162E17" w:rsidRDefault="00260E90" w:rsidP="00260E90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260E90">
                    <w:rPr>
                      <w:rFonts w:cs="Times New Roman"/>
                      <w:szCs w:val="24"/>
                    </w:rPr>
                    <w:t>Ремонт</w:t>
                  </w:r>
                </w:p>
              </w:tc>
              <w:tc>
                <w:tcPr>
                  <w:tcW w:w="13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</w:tcPr>
                <w:p w:rsidR="00260E90" w:rsidRPr="00260E90" w:rsidRDefault="00260E90" w:rsidP="00260E90">
                  <w:pPr>
                    <w:spacing w:before="100" w:beforeAutospacing="1" w:after="100" w:afterAutospacing="1" w:line="240" w:lineRule="auto"/>
                    <w:jc w:val="center"/>
                    <w:rPr>
                      <w:rFonts w:cs="Times New Roman"/>
                      <w:szCs w:val="24"/>
                    </w:rPr>
                  </w:pPr>
                  <w:r>
                    <w:rPr>
                      <w:rFonts w:cs="Times New Roman"/>
                      <w:szCs w:val="24"/>
                    </w:rPr>
                    <w:t xml:space="preserve">Закупуване на </w:t>
                  </w:r>
                  <w:r w:rsidRPr="00260E90">
                    <w:rPr>
                      <w:rFonts w:cs="Times New Roman"/>
                      <w:szCs w:val="24"/>
                    </w:rPr>
                    <w:t>съоръжения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</w:tcPr>
                <w:p w:rsidR="00260E90" w:rsidRDefault="00260E90" w:rsidP="00260E90">
                  <w:pPr>
                    <w:spacing w:before="100" w:beforeAutospacing="1" w:after="100" w:afterAutospacing="1" w:line="240" w:lineRule="auto"/>
                    <w:jc w:val="center"/>
                    <w:rPr>
                      <w:rFonts w:cs="Times New Roman"/>
                      <w:szCs w:val="24"/>
                    </w:rPr>
                  </w:pPr>
                  <w:r>
                    <w:rPr>
                      <w:rFonts w:cs="Times New Roman"/>
                      <w:szCs w:val="24"/>
                    </w:rPr>
                    <w:t xml:space="preserve">Вид </w:t>
                  </w:r>
                  <w:proofErr w:type="spellStart"/>
                  <w:r>
                    <w:rPr>
                      <w:rFonts w:cs="Times New Roman"/>
                      <w:szCs w:val="24"/>
                    </w:rPr>
                    <w:t>съоражение</w:t>
                  </w:r>
                  <w:proofErr w:type="spellEnd"/>
                </w:p>
              </w:tc>
            </w:tr>
            <w:tr w:rsidR="00260E90" w:rsidRPr="00162E17" w:rsidTr="00260E90">
              <w:trPr>
                <w:trHeight w:val="283"/>
              </w:trPr>
              <w:tc>
                <w:tcPr>
                  <w:tcW w:w="18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60E90" w:rsidRPr="00162E17" w:rsidRDefault="00260E90" w:rsidP="00260E90">
                  <w:pPr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>
                    <w:rPr>
                      <w:rFonts w:eastAsia="Times New Roman" w:cs="Times New Roman"/>
                      <w:szCs w:val="24"/>
                      <w:lang w:eastAsia="bg-BG"/>
                    </w:rPr>
                    <w:t>Т</w:t>
                  </w:r>
                  <w:r w:rsidRPr="00260E90">
                    <w:rPr>
                      <w:rFonts w:eastAsia="Times New Roman" w:cs="Times New Roman"/>
                      <w:szCs w:val="24"/>
                      <w:lang w:eastAsia="bg-BG"/>
                    </w:rPr>
                    <w:t xml:space="preserve">уристическа инфраструктура (информационни табели и пътепоказатели за туристическите места и маршрути, съоръжения за безопасност, </w:t>
                  </w:r>
                  <w:proofErr w:type="spellStart"/>
                  <w:r w:rsidRPr="00260E90">
                    <w:rPr>
                      <w:rFonts w:eastAsia="Times New Roman" w:cs="Times New Roman"/>
                      <w:szCs w:val="24"/>
                      <w:lang w:eastAsia="bg-BG"/>
                    </w:rPr>
                    <w:t>велоалеи</w:t>
                  </w:r>
                  <w:proofErr w:type="spellEnd"/>
                  <w:r w:rsidRPr="00260E90">
                    <w:rPr>
                      <w:rFonts w:eastAsia="Times New Roman" w:cs="Times New Roman"/>
                      <w:szCs w:val="24"/>
                      <w:lang w:eastAsia="bg-BG"/>
                    </w:rPr>
                    <w:t xml:space="preserve"> и туристически пътеки).</w:t>
                  </w:r>
                </w:p>
              </w:tc>
              <w:tc>
                <w:tcPr>
                  <w:tcW w:w="144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260E90" w:rsidRPr="00162E17" w:rsidRDefault="00260E90" w:rsidP="00260E90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20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260E90" w:rsidRPr="00162E17" w:rsidRDefault="00260E90" w:rsidP="00260E90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260E90" w:rsidRPr="00162E17" w:rsidRDefault="00260E90" w:rsidP="00260E90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</w:tcPr>
                <w:p w:rsidR="00260E90" w:rsidRPr="00162E17" w:rsidRDefault="00260E90" w:rsidP="00260E90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</w:tcPr>
                <w:p w:rsidR="00260E90" w:rsidRPr="00162E17" w:rsidRDefault="00260E90" w:rsidP="00260E90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</w:tr>
          </w:tbl>
          <w:p w:rsidR="00260E90" w:rsidRDefault="00260E90" w:rsidP="007D0374">
            <w:pPr>
              <w:jc w:val="both"/>
              <w:rPr>
                <w:rFonts w:cs="Times New Roman"/>
                <w:szCs w:val="24"/>
              </w:rPr>
            </w:pPr>
          </w:p>
          <w:p w:rsidR="00162E17" w:rsidRPr="00162E17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b/>
                <w:bCs/>
                <w:szCs w:val="24"/>
                <w:lang w:eastAsia="bg-BG"/>
              </w:rPr>
              <w:t>III. При изпълнение на дейностите по проекта ще бъде създадена заетост:</w:t>
            </w:r>
          </w:p>
          <w:p w:rsidR="00162E17" w:rsidRPr="00162E17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i/>
                <w:iCs/>
                <w:szCs w:val="24"/>
                <w:lang w:eastAsia="bg-BG"/>
              </w:rPr>
              <w:t>(Моля, отбележете вярното твърдение с Х. Ако сте отбелязали "Да", моля, посочете брой създадени работни места и вида на заетостта - временна/сезонна)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1"/>
              <w:gridCol w:w="392"/>
              <w:gridCol w:w="432"/>
            </w:tblGrid>
            <w:tr w:rsidR="00162E17" w:rsidRPr="00162E17" w:rsidTr="009B4B78">
              <w:trPr>
                <w:trHeight w:val="60"/>
              </w:trPr>
              <w:tc>
                <w:tcPr>
                  <w:tcW w:w="4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Да</w:t>
                  </w:r>
                </w:p>
              </w:tc>
              <w:tc>
                <w:tcPr>
                  <w:tcW w:w="39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4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Не</w:t>
                  </w:r>
                </w:p>
              </w:tc>
            </w:tr>
          </w:tbl>
          <w:p w:rsidR="00162E17" w:rsidRPr="00162E17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szCs w:val="24"/>
                <w:lang w:eastAsia="bg-BG"/>
              </w:rPr>
              <w:t> ..................................................................................................................................................</w:t>
            </w:r>
          </w:p>
          <w:p w:rsidR="00162E17" w:rsidRPr="00162E17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b/>
                <w:bCs/>
                <w:szCs w:val="24"/>
                <w:lang w:eastAsia="bg-BG"/>
              </w:rPr>
              <w:t>IV. След изпълнение на дейностите по проекта ще бъде създадена заетост:</w:t>
            </w:r>
          </w:p>
          <w:p w:rsidR="00162E17" w:rsidRPr="00162E17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i/>
                <w:iCs/>
                <w:szCs w:val="24"/>
                <w:lang w:eastAsia="bg-BG"/>
              </w:rPr>
              <w:lastRenderedPageBreak/>
              <w:t>(Моля, отбележете вярното твърдение с Х. Ако сте отбелязали "Да", моля, посочете брой нови създадени работни места)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1"/>
              <w:gridCol w:w="392"/>
              <w:gridCol w:w="432"/>
            </w:tblGrid>
            <w:tr w:rsidR="00162E17" w:rsidRPr="00162E17" w:rsidTr="009B4B78">
              <w:trPr>
                <w:trHeight w:val="60"/>
              </w:trPr>
              <w:tc>
                <w:tcPr>
                  <w:tcW w:w="4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Да</w:t>
                  </w:r>
                </w:p>
              </w:tc>
              <w:tc>
                <w:tcPr>
                  <w:tcW w:w="39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4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Не</w:t>
                  </w:r>
                </w:p>
              </w:tc>
            </w:tr>
          </w:tbl>
          <w:p w:rsidR="00162E17" w:rsidRPr="00162E17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szCs w:val="24"/>
                <w:lang w:eastAsia="bg-BG"/>
              </w:rPr>
              <w:t> ..................................................................................................................................................</w:t>
            </w:r>
          </w:p>
          <w:p w:rsidR="00162E17" w:rsidRPr="00162E17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b/>
                <w:bCs/>
                <w:szCs w:val="24"/>
                <w:lang w:eastAsia="bg-BG"/>
              </w:rPr>
              <w:t>V. С изпълнение на дейностите по проекта се внедряват нови продукти/ процеси/ технологии:</w:t>
            </w:r>
          </w:p>
          <w:p w:rsidR="00162E17" w:rsidRPr="00162E17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i/>
                <w:iCs/>
                <w:szCs w:val="24"/>
                <w:lang w:eastAsia="bg-BG"/>
              </w:rPr>
              <w:t>(Моля, отбележете вярното твърдение с Х. Ако сте отбелязали "Да", моля, посочете вида на иновацията)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1"/>
              <w:gridCol w:w="392"/>
              <w:gridCol w:w="432"/>
            </w:tblGrid>
            <w:tr w:rsidR="00162E17" w:rsidRPr="00162E17" w:rsidTr="009B4B78">
              <w:trPr>
                <w:trHeight w:val="60"/>
              </w:trPr>
              <w:tc>
                <w:tcPr>
                  <w:tcW w:w="4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Да</w:t>
                  </w:r>
                </w:p>
              </w:tc>
              <w:tc>
                <w:tcPr>
                  <w:tcW w:w="39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4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Не</w:t>
                  </w:r>
                </w:p>
              </w:tc>
            </w:tr>
          </w:tbl>
          <w:p w:rsidR="00162E17" w:rsidRPr="00162E17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szCs w:val="24"/>
                <w:lang w:eastAsia="bg-BG"/>
              </w:rPr>
              <w:t> ..................................................................................................................................................</w:t>
            </w:r>
          </w:p>
          <w:p w:rsidR="00162E17" w:rsidRPr="00162E17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b/>
                <w:bCs/>
                <w:szCs w:val="24"/>
                <w:lang w:eastAsia="bg-BG"/>
              </w:rPr>
              <w:t>VI. Показатели за изпълнение по проекта:</w:t>
            </w:r>
          </w:p>
          <w:p w:rsidR="00162E17" w:rsidRPr="00162E17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szCs w:val="24"/>
                <w:lang w:eastAsia="bg-BG"/>
              </w:rPr>
              <w:t>(</w:t>
            </w:r>
            <w:r w:rsidRPr="00162E17">
              <w:rPr>
                <w:rFonts w:eastAsia="Times New Roman" w:cs="Times New Roman"/>
                <w:i/>
                <w:iCs/>
                <w:szCs w:val="24"/>
                <w:lang w:eastAsia="bg-BG"/>
              </w:rPr>
              <w:t>попълва се служебно от служители на РА</w:t>
            </w:r>
            <w:r w:rsidRPr="00162E17">
              <w:rPr>
                <w:rFonts w:eastAsia="Times New Roman" w:cs="Times New Roman"/>
                <w:szCs w:val="24"/>
                <w:lang w:eastAsia="bg-BG"/>
              </w:rPr>
              <w:t>)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70"/>
              <w:gridCol w:w="7135"/>
              <w:gridCol w:w="1258"/>
            </w:tblGrid>
            <w:tr w:rsidR="00162E17" w:rsidRPr="00162E17" w:rsidTr="009B4B78">
              <w:trPr>
                <w:trHeight w:val="283"/>
              </w:trPr>
              <w:tc>
                <w:tcPr>
                  <w:tcW w:w="6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№</w:t>
                  </w:r>
                </w:p>
              </w:tc>
              <w:tc>
                <w:tcPr>
                  <w:tcW w:w="740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Показател за изпълнение</w:t>
                  </w:r>
                </w:p>
              </w:tc>
              <w:tc>
                <w:tcPr>
                  <w:tcW w:w="126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Стойност</w:t>
                  </w:r>
                </w:p>
              </w:tc>
            </w:tr>
            <w:tr w:rsidR="00162E17" w:rsidRPr="00162E17" w:rsidTr="009B4B78">
              <w:trPr>
                <w:trHeight w:val="283"/>
              </w:trPr>
              <w:tc>
                <w:tcPr>
                  <w:tcW w:w="67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O.1</w:t>
                  </w:r>
                </w:p>
              </w:tc>
              <w:tc>
                <w:tcPr>
                  <w:tcW w:w="740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Общо публични разходи, лв.</w:t>
                  </w: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162E17" w:rsidRPr="00162E17" w:rsidTr="009B4B78">
              <w:trPr>
                <w:trHeight w:val="283"/>
              </w:trPr>
              <w:tc>
                <w:tcPr>
                  <w:tcW w:w="67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O.2</w:t>
                  </w:r>
                </w:p>
              </w:tc>
              <w:tc>
                <w:tcPr>
                  <w:tcW w:w="740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Общо инвестиции, лв.</w:t>
                  </w: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162E17" w:rsidRPr="00162E17" w:rsidTr="009B4B78">
              <w:trPr>
                <w:trHeight w:val="283"/>
              </w:trPr>
              <w:tc>
                <w:tcPr>
                  <w:tcW w:w="67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O.3</w:t>
                  </w:r>
                </w:p>
              </w:tc>
              <w:tc>
                <w:tcPr>
                  <w:tcW w:w="740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Брой операции, получаващи подкрепа</w:t>
                  </w: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162E17" w:rsidRPr="00162E17" w:rsidTr="009B4B78">
              <w:trPr>
                <w:trHeight w:val="283"/>
              </w:trPr>
              <w:tc>
                <w:tcPr>
                  <w:tcW w:w="67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O.15</w:t>
                  </w:r>
                </w:p>
              </w:tc>
              <w:tc>
                <w:tcPr>
                  <w:tcW w:w="740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Брой на жителите, които се ползват от подобрените услуги/инфраструктура</w:t>
                  </w: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162E17" w:rsidRPr="00162E17" w:rsidRDefault="00162E17" w:rsidP="00162E17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</w:p>
        </w:tc>
      </w:tr>
    </w:tbl>
    <w:p w:rsidR="00162E17" w:rsidRDefault="00162E17"/>
    <w:sectPr w:rsidR="00162E17" w:rsidSect="00B23A97">
      <w:headerReference w:type="default" r:id="rId7"/>
      <w:footerReference w:type="default" r:id="rId8"/>
      <w:pgSz w:w="11906" w:h="16838"/>
      <w:pgMar w:top="993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4867" w:rsidRDefault="00EE4867" w:rsidP="00162E17">
      <w:pPr>
        <w:spacing w:after="0" w:line="240" w:lineRule="auto"/>
      </w:pPr>
      <w:r>
        <w:separator/>
      </w:r>
    </w:p>
  </w:endnote>
  <w:endnote w:type="continuationSeparator" w:id="0">
    <w:p w:rsidR="00EE4867" w:rsidRDefault="00EE4867" w:rsidP="00162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1412" w:rsidRPr="00471412" w:rsidRDefault="00471412" w:rsidP="00471412">
    <w:pPr>
      <w:tabs>
        <w:tab w:val="center" w:pos="4536"/>
      </w:tabs>
      <w:spacing w:after="0" w:line="240" w:lineRule="auto"/>
      <w:jc w:val="center"/>
      <w:rPr>
        <w:rFonts w:eastAsia="Calibri" w:cs="Times New Roman"/>
        <w:sz w:val="16"/>
        <w:szCs w:val="16"/>
        <w:lang w:val="en-US" w:eastAsia="bg-BG"/>
      </w:rPr>
    </w:pPr>
    <w:r w:rsidRPr="00471412">
      <w:rPr>
        <w:rFonts w:eastAsia="Calibri" w:cs="Times New Roman"/>
        <w:noProof/>
        <w:sz w:val="16"/>
        <w:szCs w:val="16"/>
        <w:lang w:val="en-US"/>
      </w:rPr>
      <w:drawing>
        <wp:inline distT="0" distB="0" distL="0" distR="0" wp14:anchorId="25B85D28" wp14:editId="2CDA8F3D">
          <wp:extent cx="361950" cy="457200"/>
          <wp:effectExtent l="0" t="0" r="0" b="0"/>
          <wp:docPr id="11" name="Picture 11" descr="Bani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i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195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71412">
      <w:rPr>
        <w:rFonts w:eastAsia="Calibri" w:cs="Times New Roman"/>
        <w:sz w:val="16"/>
        <w:szCs w:val="16"/>
        <w:lang w:eastAsia="bg-BG"/>
      </w:rPr>
      <w:t xml:space="preserve">              </w:t>
    </w:r>
    <w:r w:rsidRPr="00471412">
      <w:rPr>
        <w:rFonts w:eastAsia="Calibri" w:cs="Times New Roman"/>
        <w:noProof/>
        <w:sz w:val="16"/>
        <w:szCs w:val="16"/>
        <w:lang w:val="en-US"/>
      </w:rPr>
      <w:drawing>
        <wp:inline distT="0" distB="0" distL="0" distR="0" wp14:anchorId="57B5EA7B" wp14:editId="78F149EC">
          <wp:extent cx="323850" cy="457200"/>
          <wp:effectExtent l="0" t="0" r="0" b="0"/>
          <wp:docPr id="10" name="Picture 10" descr="Luky_sign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uky_sign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71412">
      <w:rPr>
        <w:rFonts w:eastAsia="Calibri" w:cs="Times New Roman"/>
        <w:sz w:val="16"/>
        <w:szCs w:val="16"/>
        <w:lang w:eastAsia="bg-BG"/>
      </w:rPr>
      <w:t xml:space="preserve">             </w:t>
    </w:r>
    <w:r w:rsidRPr="00471412">
      <w:rPr>
        <w:rFonts w:eastAsia="Calibri" w:cs="Times New Roman"/>
        <w:noProof/>
        <w:sz w:val="16"/>
        <w:szCs w:val="16"/>
        <w:lang w:val="en-US"/>
      </w:rPr>
      <w:drawing>
        <wp:inline distT="0" distB="0" distL="0" distR="0" wp14:anchorId="5BADC963" wp14:editId="3513AF1C">
          <wp:extent cx="390525" cy="514350"/>
          <wp:effectExtent l="0" t="0" r="9525" b="0"/>
          <wp:docPr id="9" name="Picture 9" descr="chepela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 descr="chepelar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052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</wp:inline>
      </w:drawing>
    </w:r>
  </w:p>
  <w:p w:rsidR="00471412" w:rsidRPr="00471412" w:rsidRDefault="00471412" w:rsidP="00471412">
    <w:pPr>
      <w:spacing w:after="0" w:line="240" w:lineRule="auto"/>
      <w:jc w:val="center"/>
      <w:rPr>
        <w:rFonts w:eastAsia="Calibri" w:cs="Times New Roman"/>
        <w:sz w:val="20"/>
        <w:szCs w:val="20"/>
        <w:lang w:eastAsia="bg-BG"/>
      </w:rPr>
    </w:pPr>
    <w:r w:rsidRPr="00471412">
      <w:rPr>
        <w:rFonts w:eastAsia="Calibri" w:cs="Times New Roman"/>
        <w:sz w:val="20"/>
        <w:szCs w:val="20"/>
        <w:lang w:eastAsia="bg-BG"/>
      </w:rPr>
      <w:t>Сдружение Местна Инициативна Група „Преспа” - общини Баните, Лъки и Чепеларе</w:t>
    </w:r>
  </w:p>
  <w:p w:rsidR="00471412" w:rsidRPr="00471412" w:rsidRDefault="00471412" w:rsidP="00471412">
    <w:pPr>
      <w:spacing w:after="0" w:line="240" w:lineRule="auto"/>
      <w:jc w:val="center"/>
      <w:rPr>
        <w:rFonts w:eastAsia="Calibri" w:cs="Times New Roman"/>
        <w:sz w:val="20"/>
        <w:szCs w:val="20"/>
        <w:lang w:eastAsia="bg-BG"/>
      </w:rPr>
    </w:pPr>
    <w:r w:rsidRPr="00471412">
      <w:rPr>
        <w:rFonts w:eastAsia="Calibri" w:cs="Times New Roman"/>
        <w:sz w:val="20"/>
        <w:szCs w:val="20"/>
        <w:lang w:eastAsia="bg-BG"/>
      </w:rPr>
      <w:t xml:space="preserve">адрес: гр. Чепеларе 4850; </w:t>
    </w:r>
    <w:r w:rsidRPr="00471412">
      <w:rPr>
        <w:rFonts w:eastAsia="Calibri" w:cs="Times New Roman"/>
        <w:sz w:val="20"/>
        <w:szCs w:val="20"/>
        <w:lang w:val="ru-RU" w:eastAsia="bg-BG"/>
      </w:rPr>
      <w:t xml:space="preserve">ул. ”Йордан </w:t>
    </w:r>
    <w:proofErr w:type="spellStart"/>
    <w:r w:rsidRPr="00471412">
      <w:rPr>
        <w:rFonts w:eastAsia="Calibri" w:cs="Times New Roman"/>
        <w:sz w:val="20"/>
        <w:szCs w:val="20"/>
        <w:lang w:val="ru-RU" w:eastAsia="bg-BG"/>
      </w:rPr>
      <w:t>Данчев</w:t>
    </w:r>
    <w:proofErr w:type="spellEnd"/>
    <w:r w:rsidRPr="00471412">
      <w:rPr>
        <w:rFonts w:eastAsia="Calibri" w:cs="Times New Roman"/>
        <w:sz w:val="20"/>
        <w:szCs w:val="20"/>
        <w:lang w:val="ru-RU" w:eastAsia="bg-BG"/>
      </w:rPr>
      <w:t xml:space="preserve">” № 1; </w:t>
    </w:r>
    <w:r w:rsidRPr="00471412">
      <w:rPr>
        <w:rFonts w:eastAsia="Calibri" w:cs="Times New Roman"/>
        <w:sz w:val="20"/>
        <w:szCs w:val="20"/>
        <w:lang w:val="en-US" w:eastAsia="bg-BG"/>
      </w:rPr>
      <w:t>e</w:t>
    </w:r>
    <w:r w:rsidRPr="00471412">
      <w:rPr>
        <w:rFonts w:eastAsia="Calibri" w:cs="Times New Roman"/>
        <w:sz w:val="20"/>
        <w:szCs w:val="20"/>
        <w:lang w:val="ru-RU" w:eastAsia="bg-BG"/>
      </w:rPr>
      <w:t>-</w:t>
    </w:r>
    <w:r w:rsidRPr="00471412">
      <w:rPr>
        <w:rFonts w:eastAsia="Calibri" w:cs="Times New Roman"/>
        <w:sz w:val="20"/>
        <w:szCs w:val="20"/>
        <w:lang w:val="en-US" w:eastAsia="bg-BG"/>
      </w:rPr>
      <w:t>mail</w:t>
    </w:r>
    <w:r w:rsidRPr="00471412">
      <w:rPr>
        <w:rFonts w:eastAsia="Calibri" w:cs="Times New Roman"/>
        <w:sz w:val="20"/>
        <w:szCs w:val="20"/>
        <w:lang w:val="ru-RU" w:eastAsia="bg-BG"/>
      </w:rPr>
      <w:t xml:space="preserve">: </w:t>
    </w:r>
    <w:hyperlink r:id="rId4" w:history="1">
      <w:r w:rsidRPr="00471412">
        <w:rPr>
          <w:rFonts w:eastAsia="Calibri" w:cs="Times New Roman"/>
          <w:color w:val="0000FF"/>
          <w:sz w:val="20"/>
          <w:szCs w:val="20"/>
          <w:u w:val="single"/>
          <w:lang w:val="en-US" w:eastAsia="bg-BG"/>
        </w:rPr>
        <w:t>migprespa</w:t>
      </w:r>
      <w:r w:rsidRPr="00471412">
        <w:rPr>
          <w:rFonts w:eastAsia="Calibri" w:cs="Times New Roman"/>
          <w:color w:val="0000FF"/>
          <w:sz w:val="20"/>
          <w:szCs w:val="20"/>
          <w:u w:val="single"/>
          <w:lang w:val="ru-RU" w:eastAsia="bg-BG"/>
        </w:rPr>
        <w:t>@</w:t>
      </w:r>
      <w:r w:rsidRPr="00471412">
        <w:rPr>
          <w:rFonts w:eastAsia="Calibri" w:cs="Times New Roman"/>
          <w:color w:val="0000FF"/>
          <w:sz w:val="20"/>
          <w:szCs w:val="20"/>
          <w:u w:val="single"/>
          <w:lang w:val="en-US" w:eastAsia="bg-BG"/>
        </w:rPr>
        <w:t>gmail</w:t>
      </w:r>
      <w:r w:rsidRPr="00471412">
        <w:rPr>
          <w:rFonts w:eastAsia="Calibri" w:cs="Times New Roman"/>
          <w:color w:val="0000FF"/>
          <w:sz w:val="20"/>
          <w:szCs w:val="20"/>
          <w:u w:val="single"/>
          <w:lang w:val="ru-RU" w:eastAsia="bg-BG"/>
        </w:rPr>
        <w:t>.</w:t>
      </w:r>
      <w:r w:rsidRPr="00471412">
        <w:rPr>
          <w:rFonts w:eastAsia="Calibri" w:cs="Times New Roman"/>
          <w:color w:val="0000FF"/>
          <w:sz w:val="20"/>
          <w:szCs w:val="20"/>
          <w:u w:val="single"/>
          <w:lang w:val="en-US" w:eastAsia="bg-BG"/>
        </w:rPr>
        <w:t>com</w:t>
      </w:r>
    </w:hyperlink>
  </w:p>
  <w:p w:rsidR="00471412" w:rsidRPr="00471412" w:rsidRDefault="00471412" w:rsidP="00471412">
    <w:pPr>
      <w:widowControl w:val="0"/>
      <w:tabs>
        <w:tab w:val="center" w:pos="4703"/>
        <w:tab w:val="right" w:pos="9406"/>
      </w:tabs>
      <w:autoSpaceDE w:val="0"/>
      <w:autoSpaceDN w:val="0"/>
      <w:adjustRightInd w:val="0"/>
      <w:spacing w:after="0" w:line="240" w:lineRule="auto"/>
      <w:jc w:val="center"/>
      <w:rPr>
        <w:rFonts w:eastAsia="Times New Roman" w:cs="Times New Roman"/>
        <w:sz w:val="20"/>
        <w:szCs w:val="20"/>
        <w:lang w:eastAsia="bg-BG"/>
      </w:rPr>
    </w:pPr>
    <w:r w:rsidRPr="00471412">
      <w:rPr>
        <w:rFonts w:eastAsia="Calibri" w:cs="Times New Roman"/>
        <w:sz w:val="20"/>
        <w:szCs w:val="20"/>
        <w:lang w:eastAsia="bg-BG"/>
      </w:rPr>
      <w:t>телефон за контакти: 0887 909 338</w:t>
    </w:r>
  </w:p>
  <w:p w:rsidR="00471412" w:rsidRDefault="004714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4867" w:rsidRDefault="00EE4867" w:rsidP="00162E17">
      <w:pPr>
        <w:spacing w:after="0" w:line="240" w:lineRule="auto"/>
      </w:pPr>
      <w:r>
        <w:separator/>
      </w:r>
    </w:p>
  </w:footnote>
  <w:footnote w:type="continuationSeparator" w:id="0">
    <w:p w:rsidR="00EE4867" w:rsidRDefault="00EE4867" w:rsidP="00162E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1412" w:rsidRPr="00471412" w:rsidRDefault="00471412" w:rsidP="00471412">
    <w:pPr>
      <w:widowControl w:val="0"/>
      <w:tabs>
        <w:tab w:val="center" w:pos="4703"/>
        <w:tab w:val="right" w:pos="9406"/>
      </w:tabs>
      <w:autoSpaceDE w:val="0"/>
      <w:autoSpaceDN w:val="0"/>
      <w:adjustRightInd w:val="0"/>
      <w:spacing w:after="0" w:line="240" w:lineRule="auto"/>
      <w:rPr>
        <w:rFonts w:eastAsia="Times New Roman" w:cs="Times New Roman"/>
        <w:sz w:val="20"/>
        <w:szCs w:val="20"/>
        <w:lang w:eastAsia="bg-BG"/>
      </w:rPr>
    </w:pPr>
    <w:r w:rsidRPr="00471412">
      <w:rPr>
        <w:rFonts w:eastAsia="Times New Roman" w:cs="Times New Roman"/>
        <w:sz w:val="20"/>
        <w:szCs w:val="20"/>
        <w:lang w:val="en-US" w:eastAsia="bg-BG"/>
      </w:rPr>
      <w:drawing>
        <wp:inline distT="0" distB="0" distL="0" distR="0" wp14:anchorId="362F42AB" wp14:editId="4E1D5EE8">
          <wp:extent cx="895350" cy="647700"/>
          <wp:effectExtent l="0" t="0" r="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71412">
      <w:rPr>
        <w:rFonts w:eastAsia="Times New Roman" w:cs="Times New Roman"/>
        <w:sz w:val="20"/>
        <w:szCs w:val="20"/>
        <w:lang w:eastAsia="bg-BG"/>
      </w:rPr>
      <w:t xml:space="preserve">            </w:t>
    </w:r>
    <w:r w:rsidRPr="00471412">
      <w:rPr>
        <w:rFonts w:eastAsia="Times New Roman" w:cs="Times New Roman"/>
        <w:sz w:val="20"/>
        <w:szCs w:val="20"/>
        <w:lang w:val="en-US" w:eastAsia="bg-BG"/>
      </w:rPr>
      <w:drawing>
        <wp:inline distT="0" distB="0" distL="0" distR="0" wp14:anchorId="57CEBA61" wp14:editId="30D0FBBF">
          <wp:extent cx="962025" cy="542925"/>
          <wp:effectExtent l="0" t="0" r="9525" b="9525"/>
          <wp:docPr id="7" name="Picture 7" descr="лого–мз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лого–мзх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71412">
      <w:rPr>
        <w:rFonts w:eastAsia="Times New Roman" w:cs="Times New Roman"/>
        <w:i/>
        <w:sz w:val="20"/>
        <w:szCs w:val="20"/>
        <w:lang w:eastAsia="bg-BG"/>
      </w:rPr>
      <w:t xml:space="preserve">            </w:t>
    </w:r>
    <w:r w:rsidRPr="00471412">
      <w:rPr>
        <w:rFonts w:eastAsia="Times New Roman" w:cs="Times New Roman"/>
        <w:i/>
        <w:sz w:val="20"/>
        <w:szCs w:val="20"/>
        <w:lang w:val="en-US" w:eastAsia="bg-BG"/>
      </w:rPr>
      <w:drawing>
        <wp:inline distT="0" distB="0" distL="0" distR="0" wp14:anchorId="5C56A66D" wp14:editId="033B8DDA">
          <wp:extent cx="762000" cy="638175"/>
          <wp:effectExtent l="0" t="0" r="0" b="952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71412">
      <w:rPr>
        <w:rFonts w:eastAsia="Times New Roman" w:cs="Times New Roman"/>
        <w:i/>
        <w:sz w:val="20"/>
        <w:szCs w:val="20"/>
        <w:lang w:eastAsia="bg-BG"/>
      </w:rPr>
      <w:t xml:space="preserve">       </w:t>
    </w:r>
    <w:r w:rsidRPr="00471412">
      <w:rPr>
        <w:rFonts w:eastAsia="Times New Roman" w:cs="Times New Roman"/>
        <w:i/>
        <w:sz w:val="20"/>
        <w:szCs w:val="20"/>
        <w:lang w:val="en-US" w:eastAsia="bg-BG"/>
      </w:rPr>
      <w:drawing>
        <wp:inline distT="0" distB="0" distL="0" distR="0" wp14:anchorId="1EBD870A" wp14:editId="67F24FDE">
          <wp:extent cx="1647825" cy="705116"/>
          <wp:effectExtent l="0" t="0" r="0" b="0"/>
          <wp:docPr id="5" name="Picture 5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 descr="logo PRSR2014-2020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9805" cy="7145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71412" w:rsidRPr="00471412" w:rsidRDefault="00471412" w:rsidP="00471412">
    <w:pPr>
      <w:widowControl w:val="0"/>
      <w:tabs>
        <w:tab w:val="center" w:pos="4703"/>
        <w:tab w:val="right" w:pos="9406"/>
      </w:tabs>
      <w:autoSpaceDE w:val="0"/>
      <w:autoSpaceDN w:val="0"/>
      <w:adjustRightInd w:val="0"/>
      <w:spacing w:after="0" w:line="240" w:lineRule="auto"/>
      <w:jc w:val="center"/>
      <w:rPr>
        <w:rFonts w:eastAsia="Times New Roman" w:cs="Times New Roman"/>
        <w:b/>
        <w:iCs/>
        <w:sz w:val="20"/>
        <w:szCs w:val="20"/>
        <w:lang w:eastAsia="bg-BG"/>
      </w:rPr>
    </w:pPr>
    <w:r w:rsidRPr="00471412">
      <w:rPr>
        <w:rFonts w:eastAsia="Times New Roman" w:cs="Times New Roman"/>
        <w:b/>
        <w:iCs/>
        <w:sz w:val="20"/>
        <w:szCs w:val="20"/>
        <w:lang w:eastAsia="bg-BG"/>
      </w:rPr>
      <w:t xml:space="preserve">Европейски земеделски фонд за развитие на селските райони – </w:t>
    </w:r>
  </w:p>
  <w:p w:rsidR="00471412" w:rsidRPr="00471412" w:rsidRDefault="00471412" w:rsidP="00471412">
    <w:pPr>
      <w:widowControl w:val="0"/>
      <w:tabs>
        <w:tab w:val="center" w:pos="4703"/>
        <w:tab w:val="right" w:pos="9406"/>
      </w:tabs>
      <w:autoSpaceDE w:val="0"/>
      <w:autoSpaceDN w:val="0"/>
      <w:adjustRightInd w:val="0"/>
      <w:spacing w:after="0" w:line="240" w:lineRule="auto"/>
      <w:jc w:val="center"/>
      <w:rPr>
        <w:rFonts w:eastAsia="Times New Roman" w:cs="Times New Roman"/>
        <w:b/>
        <w:iCs/>
        <w:sz w:val="20"/>
        <w:szCs w:val="20"/>
        <w:lang w:eastAsia="bg-BG"/>
      </w:rPr>
    </w:pPr>
    <w:r w:rsidRPr="00471412">
      <w:rPr>
        <w:rFonts w:eastAsia="Times New Roman" w:cs="Times New Roman"/>
        <w:b/>
        <w:iCs/>
        <w:sz w:val="20"/>
        <w:szCs w:val="20"/>
        <w:lang w:eastAsia="bg-BG"/>
      </w:rPr>
      <w:t>Европа инвестира в селските райони</w:t>
    </w:r>
  </w:p>
  <w:p w:rsidR="00471412" w:rsidRPr="00471412" w:rsidRDefault="00471412" w:rsidP="00471412">
    <w:pPr>
      <w:widowControl w:val="0"/>
      <w:tabs>
        <w:tab w:val="center" w:pos="4703"/>
        <w:tab w:val="right" w:pos="9406"/>
      </w:tabs>
      <w:autoSpaceDE w:val="0"/>
      <w:autoSpaceDN w:val="0"/>
      <w:adjustRightInd w:val="0"/>
      <w:spacing w:after="0" w:line="240" w:lineRule="auto"/>
      <w:jc w:val="center"/>
      <w:rPr>
        <w:rFonts w:eastAsia="Times New Roman" w:cs="Times New Roman"/>
        <w:b/>
        <w:sz w:val="20"/>
        <w:szCs w:val="20"/>
        <w:lang w:val="ru-RU" w:eastAsia="bg-BG"/>
      </w:rPr>
    </w:pPr>
    <w:r w:rsidRPr="00471412">
      <w:rPr>
        <w:rFonts w:eastAsia="Times New Roman" w:cs="Times New Roman"/>
        <w:b/>
        <w:sz w:val="20"/>
        <w:szCs w:val="20"/>
        <w:lang w:val="ru-RU" w:eastAsia="bg-BG"/>
      </w:rPr>
      <w:t>ПРОГРАМА ЗА РАЗВИТИЕ НА СЕЛСКИТЕ РАЙОНИ   2014 – 2020 г.</w:t>
    </w:r>
  </w:p>
  <w:p w:rsidR="00471412" w:rsidRDefault="004714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5320BA"/>
    <w:multiLevelType w:val="hybridMultilevel"/>
    <w:tmpl w:val="7B165A04"/>
    <w:lvl w:ilvl="0" w:tplc="0402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E17"/>
    <w:rsid w:val="00162E17"/>
    <w:rsid w:val="00171E9D"/>
    <w:rsid w:val="00242567"/>
    <w:rsid w:val="00260E90"/>
    <w:rsid w:val="002C0856"/>
    <w:rsid w:val="004244DB"/>
    <w:rsid w:val="004376A4"/>
    <w:rsid w:val="004550EB"/>
    <w:rsid w:val="00471412"/>
    <w:rsid w:val="004A1F8E"/>
    <w:rsid w:val="005952EB"/>
    <w:rsid w:val="005A6064"/>
    <w:rsid w:val="006813E5"/>
    <w:rsid w:val="00690F4D"/>
    <w:rsid w:val="006D45A0"/>
    <w:rsid w:val="007A4B81"/>
    <w:rsid w:val="007B69F6"/>
    <w:rsid w:val="007D0374"/>
    <w:rsid w:val="007E39AD"/>
    <w:rsid w:val="007F09BE"/>
    <w:rsid w:val="009A3ED8"/>
    <w:rsid w:val="009B3961"/>
    <w:rsid w:val="009D5022"/>
    <w:rsid w:val="00A10568"/>
    <w:rsid w:val="00AD3001"/>
    <w:rsid w:val="00B23A97"/>
    <w:rsid w:val="00B524F1"/>
    <w:rsid w:val="00BE241C"/>
    <w:rsid w:val="00C35F2C"/>
    <w:rsid w:val="00D93F35"/>
    <w:rsid w:val="00E33419"/>
    <w:rsid w:val="00E34BA2"/>
    <w:rsid w:val="00EE4867"/>
    <w:rsid w:val="00F168CE"/>
    <w:rsid w:val="00F9609A"/>
    <w:rsid w:val="00FA30B0"/>
    <w:rsid w:val="00FE4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220142C-7D94-409C-94AD-2A5008525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4B81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2E17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2E17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13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13E5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550EB"/>
    <w:rPr>
      <w:color w:val="0563C1" w:themeColor="hyperlink"/>
      <w:u w:val="single"/>
    </w:rPr>
  </w:style>
  <w:style w:type="paragraph" w:styleId="ListParagraph">
    <w:name w:val="List Paragraph"/>
    <w:basedOn w:val="Normal"/>
    <w:link w:val="ListParagraphChar"/>
    <w:uiPriority w:val="1"/>
    <w:qFormat/>
    <w:rsid w:val="00E34BA2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eastAsia="Times New Roman" w:cs="Times New Roman"/>
      <w:sz w:val="20"/>
      <w:szCs w:val="20"/>
      <w:lang w:eastAsia="bg-BG"/>
    </w:rPr>
  </w:style>
  <w:style w:type="character" w:customStyle="1" w:styleId="ListParagraphChar">
    <w:name w:val="List Paragraph Char"/>
    <w:link w:val="ListParagraph"/>
    <w:uiPriority w:val="1"/>
    <w:locked/>
    <w:rsid w:val="00E34BA2"/>
    <w:rPr>
      <w:rFonts w:ascii="Times New Roman" w:eastAsia="Times New Roman" w:hAnsi="Times New Roman" w:cs="Times New Roman"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jpeg"/><Relationship Id="rId1" Type="http://schemas.openxmlformats.org/officeDocument/2006/relationships/image" Target="media/image5.png"/><Relationship Id="rId4" Type="http://schemas.openxmlformats.org/officeDocument/2006/relationships/hyperlink" Target="mailto:migprespa@gmail.com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4</Pages>
  <Words>553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PM1</cp:lastModifiedBy>
  <cp:revision>7</cp:revision>
  <cp:lastPrinted>2018-02-22T12:48:00Z</cp:lastPrinted>
  <dcterms:created xsi:type="dcterms:W3CDTF">2017-08-25T10:26:00Z</dcterms:created>
  <dcterms:modified xsi:type="dcterms:W3CDTF">2019-01-06T21:41:00Z</dcterms:modified>
</cp:coreProperties>
</file>